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A1" w:rsidRP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антимонопольной службы по противодействию коррупции на 2018 – 20</w:t>
      </w:r>
      <w:r w:rsidR="00A8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84"/>
        <w:gridCol w:w="2321"/>
        <w:gridCol w:w="1701"/>
        <w:gridCol w:w="4678"/>
      </w:tblGrid>
      <w:tr w:rsidR="00C565A1" w:rsidRPr="00C565A1" w:rsidTr="00C565A1">
        <w:trPr>
          <w:trHeight w:val="6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65A1" w:rsidRPr="00C565A1" w:rsidTr="00C565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федеральными государственными гражданскими служащими ФАС России и работниками организаций, созданных для выполнения задач, поставленных перед ФАС России (далее соответственно – гражданские служащие,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  <w:proofErr w:type="gramEnd"/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Обеспечение своевременного исполнения гражданскими служащими и работниками организаций, созданных для выполнения задач, поставленных перед 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Повышение открытости и доступности информации о деятельности по профилактике коррупционных правонарушений в ФАС России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ФАС России. Оперативное реагирование на ставшие известными факты коррупционных проявлений.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Выявление случаев несоблюдения гражданскими служащими и сотрудниками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Calibri" w:eastAsia="Calibri" w:hAnsi="Calibri" w:cs="Times New Roman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C565A1" w:rsidRPr="00C565A1" w:rsidRDefault="00C565A1" w:rsidP="00C565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дисциплинарной ответственности.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гражданскими служащими ФАС России требований части 2 статьи 14 и </w:t>
            </w:r>
            <w:proofErr w:type="gramStart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17 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C565A1" w:rsidRPr="00C565A1" w:rsidRDefault="007D5773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 xml:space="preserve">Организация и обеспечение работы </w:t>
            </w:r>
            <w:proofErr w:type="gramStart"/>
            <w:r w:rsidRPr="007D5773">
              <w:rPr>
                <w:rFonts w:ascii="Calibri" w:eastAsia="Calibri" w:hAnsi="Calibri" w:cs="Times New Roman"/>
              </w:rPr>
              <w:t>по рассмотрению уведомлений гражданских служащих ФАС России о фактах обращения к ним в целях склонения к совершению</w:t>
            </w:r>
            <w:proofErr w:type="gramEnd"/>
            <w:r w:rsidRPr="007D5773">
              <w:rPr>
                <w:rFonts w:ascii="Calibri" w:eastAsia="Calibri" w:hAnsi="Calibri" w:cs="Times New Roman"/>
              </w:rPr>
              <w:t xml:space="preserve"> коррупционных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37647A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7D5773"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207E14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уведомлений и проверка сведений </w:t>
            </w:r>
            <w:proofErr w:type="gramStart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случаях обращения к гражданскому служащему ФАС России в связи с исполнением служебных обязанностей каких-либо лиц в целях</w:t>
            </w:r>
            <w:proofErr w:type="gramEnd"/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</w:p>
          <w:p w:rsidR="00C565A1" w:rsidRPr="00C565A1" w:rsidRDefault="007D5773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Calibri" w:eastAsia="Calibri" w:hAnsi="Calibri" w:cs="Times New Roman"/>
              </w:rPr>
              <w:t>Проведение работы по выявлению случаев возникновения конфликта интересов, у гражданских служащих 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</w:t>
            </w:r>
            <w:r w:rsidR="0037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возникновения конфликта интересов.</w:t>
            </w:r>
          </w:p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проведение проверок в порядке, предусмотренном нормативными правовыми актами Российской Федерации.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C565A1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D5773" w:rsidRPr="007D5773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соответствующих методических материалов, разъяснений. Проведение консультаций. Индивидуальные беседы с гражданами, поступающими на государственную службу.</w:t>
            </w:r>
          </w:p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C565A1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  <w:p w:rsidR="007D5773" w:rsidRPr="007D5773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7D5773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D5773" w:rsidRPr="007D5773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соответствии с утвержденными планами.</w:t>
            </w:r>
          </w:p>
          <w:p w:rsidR="007D5773" w:rsidRPr="007D5773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C565A1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AB1C05" w:rsidP="00C565A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1C05">
              <w:rPr>
                <w:rFonts w:ascii="Calibri" w:eastAsia="Calibri" w:hAnsi="Calibri" w:cs="Times New Roman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7D5773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Calibri" w:eastAsia="Calibri" w:hAnsi="Calibri" w:cs="Times New Roman"/>
              </w:rPr>
              <w:t>Повышение квалификации государственных служащих ФАС России,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  <w:tr w:rsidR="007D5773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C565A1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Default="00AB1C05" w:rsidP="00AB1C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D5773" w:rsidRPr="007D5773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7D5773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7D5773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AB1C05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7D5773" w:rsidRPr="007D5773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рассмотрение Комиссиями поступающих в соответствии с Постановлением Правительства Российской Федерации от 21.01.2015 № 26 сообщений.</w:t>
            </w:r>
          </w:p>
        </w:tc>
      </w:tr>
      <w:tr w:rsidR="00AB1C05" w:rsidRPr="00C565A1" w:rsidTr="006D296F">
        <w:trPr>
          <w:trHeight w:val="7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C565A1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7D5773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05">
              <w:rPr>
                <w:rFonts w:ascii="Calibri" w:eastAsia="Calibri" w:hAnsi="Calibri" w:cs="Times New Roman"/>
                <w:b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функций, утвержденного приказом ФАС России от 28.12.2017 № 1837/17.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государственными служащими ФАС России должностных обязанностей, связанных с осуществлением  контрольно-надзорной деятельности и правил служебного поведения.</w:t>
            </w:r>
          </w:p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при исполнении гражданскими служащими ФАС России контрольно-надзорных функций.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AC1DC1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C565A1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Обеспечение соблюдения требований действующего законодательства при осуществлении закупок товаров, работ, услуг для нужд ФАС России</w:t>
            </w:r>
          </w:p>
        </w:tc>
      </w:tr>
      <w:tr w:rsidR="00AC1DC1" w:rsidRPr="00C565A1" w:rsidTr="0037647A">
        <w:trPr>
          <w:trHeight w:val="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C565A1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C565A1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  <w:b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 </w:t>
            </w:r>
          </w:p>
          <w:p w:rsidR="00C565A1" w:rsidRPr="00C565A1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информации.</w:t>
            </w: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C565A1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мероприятиях по вопросам противодействия коррупции.</w:t>
            </w:r>
          </w:p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C565A1" w:rsidRPr="00C565A1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C565A1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6F">
              <w:rPr>
                <w:rFonts w:ascii="Calibri" w:eastAsia="Calibri" w:hAnsi="Calibri" w:cs="Times New Roman"/>
              </w:rP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публикаций, репортажей, социальной рекламы и т.д.</w:t>
            </w:r>
          </w:p>
        </w:tc>
      </w:tr>
      <w:tr w:rsidR="006D296F" w:rsidRPr="00C565A1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6D296F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C1DC1">
              <w:rPr>
                <w:rFonts w:ascii="Calibri" w:eastAsia="Calibri" w:hAnsi="Calibri" w:cs="Times New Roman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C1DC1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6D296F" w:rsidRPr="006D296F" w:rsidRDefault="006D296F" w:rsidP="00AC1DC1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C1DC1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D296F" w:rsidRPr="006D296F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C1DC1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информации. При необходимости инициирование проверок. </w:t>
            </w:r>
          </w:p>
          <w:p w:rsidR="00AC1DC1" w:rsidRPr="00AC1DC1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6D296F" w:rsidRDefault="00AC1DC1" w:rsidP="00AC1DC1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обзора публикаций СМИ заместителям руководителя и руководителю ФАС России</w:t>
            </w:r>
          </w:p>
        </w:tc>
      </w:tr>
    </w:tbl>
    <w:p w:rsidR="00BB44E8" w:rsidRDefault="00BB44E8"/>
    <w:sectPr w:rsidR="00BB44E8" w:rsidSect="00C56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1"/>
    <w:rsid w:val="00207E14"/>
    <w:rsid w:val="0037647A"/>
    <w:rsid w:val="006D296F"/>
    <w:rsid w:val="007D5773"/>
    <w:rsid w:val="00A264F9"/>
    <w:rsid w:val="00A80A87"/>
    <w:rsid w:val="00AB1C05"/>
    <w:rsid w:val="00AC1DC1"/>
    <w:rsid w:val="00BB44E8"/>
    <w:rsid w:val="00C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to71-Papushina</cp:lastModifiedBy>
  <cp:revision>3</cp:revision>
  <dcterms:created xsi:type="dcterms:W3CDTF">2018-11-23T08:14:00Z</dcterms:created>
  <dcterms:modified xsi:type="dcterms:W3CDTF">2022-03-11T11:14:00Z</dcterms:modified>
</cp:coreProperties>
</file>