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D3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8E0">
        <w:rPr>
          <w:rFonts w:ascii="Times New Roman" w:hAnsi="Times New Roman" w:cs="Times New Roman"/>
          <w:sz w:val="28"/>
          <w:szCs w:val="28"/>
        </w:rPr>
        <w:t>6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01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FD54D6"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54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FD54D6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D3EAF" w:rsidRPr="0082513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Тульского УФАС России</w:t>
      </w:r>
      <w:r>
        <w:rPr>
          <w:rFonts w:ascii="Times New Roman" w:hAnsi="Times New Roman" w:cs="Times New Roman"/>
          <w:sz w:val="28"/>
          <w:szCs w:val="28"/>
        </w:rPr>
        <w:t>, секретарь Общественного совета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C34B52" w:rsidRDefault="00F663C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4B">
        <w:rPr>
          <w:rFonts w:ascii="Times New Roman" w:hAnsi="Times New Roman" w:cs="Times New Roman"/>
          <w:sz w:val="28"/>
          <w:szCs w:val="28"/>
        </w:rPr>
        <w:t>Обсуждение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доклада Тульского УФАС России о результатах внедрения антимонопольного </w:t>
      </w:r>
      <w:proofErr w:type="spellStart"/>
      <w:r w:rsidR="0028234B" w:rsidRPr="0028234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за 20</w:t>
      </w:r>
      <w:r w:rsidR="00140D75">
        <w:rPr>
          <w:rFonts w:ascii="Times New Roman" w:hAnsi="Times New Roman" w:cs="Times New Roman"/>
          <w:sz w:val="28"/>
          <w:szCs w:val="28"/>
        </w:rPr>
        <w:t>2</w:t>
      </w:r>
      <w:r w:rsidR="00FD54D6">
        <w:rPr>
          <w:rFonts w:ascii="Times New Roman" w:hAnsi="Times New Roman" w:cs="Times New Roman"/>
          <w:sz w:val="28"/>
          <w:szCs w:val="28"/>
        </w:rPr>
        <w:t>1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34B">
        <w:rPr>
          <w:rFonts w:ascii="Times New Roman" w:hAnsi="Times New Roman" w:cs="Times New Roman"/>
          <w:sz w:val="28"/>
          <w:szCs w:val="28"/>
        </w:rPr>
        <w:t>Одобрить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28234B" w:rsidRPr="0028234B">
        <w:rPr>
          <w:rFonts w:ascii="Times New Roman" w:hAnsi="Times New Roman" w:cs="Times New Roman"/>
          <w:sz w:val="28"/>
          <w:szCs w:val="28"/>
        </w:rPr>
        <w:t>Обсуждение доклада Тульского УФАС России об итогах работы за 20</w:t>
      </w:r>
      <w:r w:rsidR="00140D75">
        <w:rPr>
          <w:rFonts w:ascii="Times New Roman" w:hAnsi="Times New Roman" w:cs="Times New Roman"/>
          <w:sz w:val="28"/>
          <w:szCs w:val="28"/>
        </w:rPr>
        <w:t>2</w:t>
      </w:r>
      <w:r w:rsidR="00FD54D6">
        <w:rPr>
          <w:rFonts w:ascii="Times New Roman" w:hAnsi="Times New Roman" w:cs="Times New Roman"/>
          <w:sz w:val="28"/>
          <w:szCs w:val="28"/>
        </w:rPr>
        <w:t>1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Тульского УФАС России за 20</w:t>
      </w:r>
      <w:r w:rsidR="0014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</w:t>
      </w:r>
      <w:r w:rsidR="00FA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замечания отсутствуют.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38E0"/>
    <w:rsid w:val="00514EA1"/>
    <w:rsid w:val="005651A7"/>
    <w:rsid w:val="006F45A5"/>
    <w:rsid w:val="00714473"/>
    <w:rsid w:val="007C55B2"/>
    <w:rsid w:val="007D79DD"/>
    <w:rsid w:val="007E23DD"/>
    <w:rsid w:val="00825132"/>
    <w:rsid w:val="008408D3"/>
    <w:rsid w:val="008C0C47"/>
    <w:rsid w:val="009C3B82"/>
    <w:rsid w:val="00A17954"/>
    <w:rsid w:val="00A474F2"/>
    <w:rsid w:val="00A57203"/>
    <w:rsid w:val="00B74008"/>
    <w:rsid w:val="00BA38DC"/>
    <w:rsid w:val="00BD248D"/>
    <w:rsid w:val="00C34B52"/>
    <w:rsid w:val="00CA470E"/>
    <w:rsid w:val="00CC2247"/>
    <w:rsid w:val="00DD4A23"/>
    <w:rsid w:val="00F05D14"/>
    <w:rsid w:val="00F663C4"/>
    <w:rsid w:val="00F679F1"/>
    <w:rsid w:val="00FA29EE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5</cp:revision>
  <cp:lastPrinted>2022-01-26T12:02:00Z</cp:lastPrinted>
  <dcterms:created xsi:type="dcterms:W3CDTF">2022-01-26T05:56:00Z</dcterms:created>
  <dcterms:modified xsi:type="dcterms:W3CDTF">2022-01-26T12:02:00Z</dcterms:modified>
</cp:coreProperties>
</file>