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4D" w:rsidRPr="009D6F4D" w:rsidRDefault="0018254D" w:rsidP="00EE4D53">
      <w:pPr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ДОГОВОР О СТАЖИРОВКЕ</w:t>
      </w:r>
    </w:p>
    <w:p w:rsidR="0018254D" w:rsidRPr="009D6F4D" w:rsidRDefault="0018254D" w:rsidP="0018254D">
      <w:pPr>
        <w:jc w:val="both"/>
        <w:rPr>
          <w:b/>
          <w:sz w:val="28"/>
          <w:szCs w:val="28"/>
        </w:rPr>
      </w:pPr>
    </w:p>
    <w:p w:rsidR="00095E98" w:rsidRPr="009D6F4D" w:rsidRDefault="00095E98" w:rsidP="0018254D">
      <w:pPr>
        <w:jc w:val="both"/>
        <w:rPr>
          <w:b/>
          <w:sz w:val="28"/>
          <w:szCs w:val="28"/>
        </w:rPr>
      </w:pPr>
    </w:p>
    <w:p w:rsidR="0018254D" w:rsidRPr="009D6F4D" w:rsidRDefault="0018254D" w:rsidP="0018254D">
      <w:pPr>
        <w:jc w:val="both"/>
        <w:rPr>
          <w:sz w:val="28"/>
          <w:szCs w:val="28"/>
        </w:rPr>
      </w:pPr>
      <w:r w:rsidRPr="009D6F4D">
        <w:rPr>
          <w:sz w:val="28"/>
          <w:szCs w:val="28"/>
        </w:rPr>
        <w:t>г.</w:t>
      </w:r>
      <w:r w:rsidR="00DA37DC">
        <w:rPr>
          <w:sz w:val="28"/>
          <w:szCs w:val="28"/>
        </w:rPr>
        <w:t xml:space="preserve"> Тула</w:t>
      </w:r>
      <w:r w:rsidRPr="009D6F4D">
        <w:rPr>
          <w:sz w:val="28"/>
          <w:szCs w:val="28"/>
        </w:rPr>
        <w:t xml:space="preserve">                                                                                    «____»___________20__г.</w:t>
      </w:r>
    </w:p>
    <w:p w:rsidR="0018254D" w:rsidRPr="009D6F4D" w:rsidRDefault="0018254D" w:rsidP="0018254D">
      <w:pPr>
        <w:jc w:val="both"/>
        <w:rPr>
          <w:sz w:val="28"/>
          <w:szCs w:val="28"/>
        </w:rPr>
      </w:pPr>
    </w:p>
    <w:p w:rsidR="0018254D" w:rsidRPr="009D6F4D" w:rsidRDefault="0018254D" w:rsidP="0018254D">
      <w:pPr>
        <w:jc w:val="both"/>
        <w:rPr>
          <w:sz w:val="28"/>
          <w:szCs w:val="28"/>
        </w:rPr>
      </w:pPr>
    </w:p>
    <w:p w:rsidR="0018254D" w:rsidRPr="009D6F4D" w:rsidRDefault="00DA37DC" w:rsidP="00352B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18254D" w:rsidRPr="009D6F4D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="0018254D" w:rsidRPr="009D6F4D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="0018254D" w:rsidRPr="009D6F4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18254D" w:rsidRPr="009D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Тульской области </w:t>
      </w:r>
      <w:r w:rsidR="0018254D" w:rsidRPr="009D6F4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Тульское У</w:t>
      </w:r>
      <w:r w:rsidR="0018254D" w:rsidRPr="009D6F4D">
        <w:rPr>
          <w:sz w:val="28"/>
          <w:szCs w:val="28"/>
        </w:rPr>
        <w:t>ФАС России) в лице руководителя</w:t>
      </w:r>
      <w:r>
        <w:rPr>
          <w:sz w:val="28"/>
          <w:szCs w:val="28"/>
        </w:rPr>
        <w:t xml:space="preserve"> Управления</w:t>
      </w:r>
      <w:r w:rsidR="0018254D" w:rsidRPr="009D6F4D">
        <w:rPr>
          <w:sz w:val="28"/>
          <w:szCs w:val="28"/>
        </w:rPr>
        <w:t xml:space="preserve"> </w:t>
      </w:r>
      <w:r w:rsidR="00294137">
        <w:rPr>
          <w:sz w:val="28"/>
          <w:szCs w:val="28"/>
        </w:rPr>
        <w:t>Грибко Виктора Анатольевича</w:t>
      </w:r>
      <w:r w:rsidR="0018254D" w:rsidRPr="009D6F4D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</w:t>
      </w:r>
      <w:r w:rsidR="00C775F9" w:rsidRPr="009D6F4D">
        <w:rPr>
          <w:sz w:val="28"/>
          <w:szCs w:val="28"/>
        </w:rPr>
        <w:t xml:space="preserve"> </w:t>
      </w:r>
      <w:r w:rsidR="0018254D" w:rsidRPr="009D6F4D">
        <w:rPr>
          <w:sz w:val="28"/>
          <w:szCs w:val="28"/>
        </w:rPr>
        <w:t xml:space="preserve">с одной стороны, и </w:t>
      </w:r>
    </w:p>
    <w:p w:rsidR="0018254D" w:rsidRPr="009D6F4D" w:rsidRDefault="0018254D" w:rsidP="0018254D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i/>
          <w:sz w:val="28"/>
          <w:szCs w:val="28"/>
        </w:rPr>
        <w:t>ФИО, паспорт, серия, №, кем и когда выдан, зарегистрированный по адресу</w:t>
      </w:r>
      <w:r w:rsidR="009D6F4D">
        <w:rPr>
          <w:i/>
          <w:sz w:val="28"/>
          <w:szCs w:val="28"/>
        </w:rPr>
        <w:t>………………</w:t>
      </w:r>
      <w:r w:rsidR="009D6F4D" w:rsidRPr="009D6F4D">
        <w:rPr>
          <w:i/>
          <w:sz w:val="28"/>
          <w:szCs w:val="28"/>
        </w:rPr>
        <w:t>..</w:t>
      </w:r>
      <w:r w:rsidRPr="009D6F4D">
        <w:rPr>
          <w:sz w:val="28"/>
          <w:szCs w:val="28"/>
        </w:rPr>
        <w:t xml:space="preserve"> (далее –</w:t>
      </w:r>
      <w:r w:rsidR="005F5E24" w:rsidRPr="009D6F4D">
        <w:rPr>
          <w:sz w:val="28"/>
          <w:szCs w:val="28"/>
        </w:rPr>
        <w:t xml:space="preserve"> </w:t>
      </w:r>
      <w:r w:rsidRPr="009D6F4D">
        <w:rPr>
          <w:sz w:val="28"/>
          <w:szCs w:val="28"/>
        </w:rPr>
        <w:t xml:space="preserve">Стажер), </w:t>
      </w:r>
    </w:p>
    <w:p w:rsidR="0018254D" w:rsidRPr="009D6F4D" w:rsidRDefault="0018254D" w:rsidP="0018254D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совместно в дальнейшем именуемые «Стороны», заключили настоящий Договор о нижеследующем:</w:t>
      </w:r>
    </w:p>
    <w:p w:rsidR="0018254D" w:rsidRPr="009D6F4D" w:rsidRDefault="0018254D" w:rsidP="0018254D">
      <w:pPr>
        <w:spacing w:line="360" w:lineRule="auto"/>
        <w:ind w:firstLine="540"/>
        <w:jc w:val="both"/>
        <w:rPr>
          <w:sz w:val="28"/>
          <w:szCs w:val="28"/>
        </w:rPr>
      </w:pPr>
    </w:p>
    <w:p w:rsidR="0018254D" w:rsidRPr="009D6F4D" w:rsidRDefault="0018254D" w:rsidP="00237495">
      <w:pPr>
        <w:pStyle w:val="a6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t>ПРЕДМЕТ ДОГОВОРА</w:t>
      </w:r>
    </w:p>
    <w:p w:rsidR="00237495" w:rsidRPr="009D6F4D" w:rsidRDefault="0055335C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6F4D">
        <w:rPr>
          <w:sz w:val="28"/>
          <w:szCs w:val="28"/>
        </w:rPr>
        <w:t>Настоящий д</w:t>
      </w:r>
      <w:r w:rsidR="0018254D" w:rsidRPr="009D6F4D">
        <w:rPr>
          <w:sz w:val="28"/>
          <w:szCs w:val="28"/>
        </w:rPr>
        <w:t xml:space="preserve">оговор регулирует отношения сторон между </w:t>
      </w:r>
      <w:r w:rsidR="00DA37DC">
        <w:rPr>
          <w:sz w:val="28"/>
          <w:szCs w:val="28"/>
        </w:rPr>
        <w:t>Тульским У</w:t>
      </w:r>
      <w:r w:rsidR="0018254D" w:rsidRPr="009D6F4D">
        <w:rPr>
          <w:sz w:val="28"/>
          <w:szCs w:val="28"/>
        </w:rPr>
        <w:t xml:space="preserve">ФАС России и Стажером, складывающиеся по поводу стажировки </w:t>
      </w:r>
      <w:r w:rsidRPr="009D6F4D">
        <w:rPr>
          <w:sz w:val="28"/>
          <w:szCs w:val="28"/>
        </w:rPr>
        <w:t xml:space="preserve">Стажера в </w:t>
      </w:r>
      <w:r w:rsidR="00DA37DC">
        <w:rPr>
          <w:sz w:val="28"/>
          <w:szCs w:val="28"/>
        </w:rPr>
        <w:t>Тульском У</w:t>
      </w:r>
      <w:r w:rsidRPr="009D6F4D">
        <w:rPr>
          <w:sz w:val="28"/>
          <w:szCs w:val="28"/>
        </w:rPr>
        <w:t xml:space="preserve">ФАС России, с целью определения взаимных прав, обязанностей и ответственности </w:t>
      </w:r>
      <w:r w:rsidR="00DA37DC">
        <w:rPr>
          <w:sz w:val="28"/>
          <w:szCs w:val="28"/>
        </w:rPr>
        <w:t>Тульского У</w:t>
      </w:r>
      <w:r w:rsidRPr="009D6F4D">
        <w:rPr>
          <w:sz w:val="28"/>
          <w:szCs w:val="28"/>
        </w:rPr>
        <w:t xml:space="preserve">ФАС России и Стажера в период действия настоящего Договора. </w:t>
      </w:r>
      <w:proofErr w:type="gramEnd"/>
    </w:p>
    <w:p w:rsidR="00237495" w:rsidRPr="009D6F4D" w:rsidRDefault="00DA37DC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Тульское</w:t>
      </w:r>
      <w:proofErr w:type="gramEnd"/>
      <w:r>
        <w:rPr>
          <w:sz w:val="28"/>
          <w:szCs w:val="28"/>
        </w:rPr>
        <w:t xml:space="preserve"> У</w:t>
      </w:r>
      <w:r w:rsidR="0055335C" w:rsidRPr="009D6F4D">
        <w:rPr>
          <w:sz w:val="28"/>
          <w:szCs w:val="28"/>
        </w:rPr>
        <w:t xml:space="preserve">ФАС России обязуется предоставить возможность для прохождения стажировки, а Стажер обязуется пройти стажировку в </w:t>
      </w:r>
      <w:r>
        <w:rPr>
          <w:sz w:val="28"/>
          <w:szCs w:val="28"/>
        </w:rPr>
        <w:t>Тульском У</w:t>
      </w:r>
      <w:r w:rsidR="0055335C" w:rsidRPr="009D6F4D">
        <w:rPr>
          <w:sz w:val="28"/>
          <w:szCs w:val="28"/>
        </w:rPr>
        <w:t>ФАС России в порядке, определенном настоящим Договором.</w:t>
      </w:r>
    </w:p>
    <w:p w:rsidR="0055335C" w:rsidRPr="009D6F4D" w:rsidRDefault="0055335C" w:rsidP="00071D16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составлен с учетом действующего законодательства и является юридически обязательным документо</w:t>
      </w:r>
      <w:r w:rsidR="00071D16" w:rsidRPr="009D6F4D">
        <w:rPr>
          <w:sz w:val="28"/>
          <w:szCs w:val="28"/>
        </w:rPr>
        <w:t>м</w:t>
      </w:r>
      <w:r w:rsidRPr="009D6F4D">
        <w:rPr>
          <w:sz w:val="28"/>
          <w:szCs w:val="28"/>
        </w:rPr>
        <w:t xml:space="preserve"> для Сторон, в том числе при решении споров между </w:t>
      </w:r>
      <w:r w:rsidR="00DA37DC">
        <w:rPr>
          <w:sz w:val="28"/>
          <w:szCs w:val="28"/>
        </w:rPr>
        <w:t>Тульским У</w:t>
      </w:r>
      <w:r w:rsidRPr="009D6F4D">
        <w:rPr>
          <w:sz w:val="28"/>
          <w:szCs w:val="28"/>
        </w:rPr>
        <w:t xml:space="preserve">ФАС России и Стажером в судебных и иных органах. </w:t>
      </w:r>
    </w:p>
    <w:p w:rsidR="00E27649" w:rsidRPr="009D6F4D" w:rsidRDefault="00E27649" w:rsidP="00E27649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626BD6" w:rsidRPr="009D6F4D" w:rsidRDefault="00626BD6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ОБЩИЕ ПОЛОЖЕНИЯ</w:t>
      </w:r>
    </w:p>
    <w:p w:rsidR="00237495" w:rsidRPr="009D6F4D" w:rsidRDefault="00626BD6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определили:</w:t>
      </w:r>
    </w:p>
    <w:p w:rsidR="00237495" w:rsidRPr="009D6F4D" w:rsidRDefault="00237495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Исполнение обязательств, предусмотренных настоящим Договором, осуществляется Сторонами безвозмездно</w:t>
      </w:r>
      <w:r w:rsidR="00626BD6" w:rsidRPr="009D6F4D">
        <w:rPr>
          <w:sz w:val="28"/>
          <w:szCs w:val="28"/>
        </w:rPr>
        <w:t xml:space="preserve">. </w:t>
      </w:r>
    </w:p>
    <w:p w:rsidR="00237495" w:rsidRPr="009D6F4D" w:rsidRDefault="00626BD6" w:rsidP="00BF2D2A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Стажировка </w:t>
      </w:r>
      <w:r w:rsidR="00BF2D2A" w:rsidRPr="009D6F4D">
        <w:rPr>
          <w:sz w:val="28"/>
          <w:szCs w:val="28"/>
        </w:rPr>
        <w:t>будет осуществляться</w:t>
      </w:r>
      <w:r w:rsidR="00307D07" w:rsidRPr="009D6F4D">
        <w:rPr>
          <w:sz w:val="28"/>
          <w:szCs w:val="28"/>
        </w:rPr>
        <w:t xml:space="preserve"> в период</w:t>
      </w:r>
      <w:r w:rsidR="00BF2D2A" w:rsidRPr="009D6F4D">
        <w:rPr>
          <w:sz w:val="28"/>
          <w:szCs w:val="28"/>
        </w:rPr>
        <w:t xml:space="preserve"> </w:t>
      </w:r>
      <w:proofErr w:type="gramStart"/>
      <w:r w:rsidR="00BF2D2A" w:rsidRPr="009D6F4D">
        <w:rPr>
          <w:sz w:val="28"/>
          <w:szCs w:val="28"/>
        </w:rPr>
        <w:t>с</w:t>
      </w:r>
      <w:proofErr w:type="gramEnd"/>
      <w:r w:rsidR="00BF2D2A" w:rsidRPr="009D6F4D">
        <w:rPr>
          <w:sz w:val="28"/>
          <w:szCs w:val="28"/>
        </w:rPr>
        <w:t xml:space="preserve"> «…</w:t>
      </w:r>
      <w:r w:rsidR="009D6F4D">
        <w:rPr>
          <w:sz w:val="28"/>
          <w:szCs w:val="28"/>
        </w:rPr>
        <w:t>……</w:t>
      </w:r>
      <w:r w:rsidR="00BF2D2A" w:rsidRPr="009D6F4D">
        <w:rPr>
          <w:sz w:val="28"/>
          <w:szCs w:val="28"/>
        </w:rPr>
        <w:t>» по «…</w:t>
      </w:r>
      <w:r w:rsidR="009D6F4D" w:rsidRPr="009D6F4D">
        <w:rPr>
          <w:sz w:val="28"/>
          <w:szCs w:val="28"/>
        </w:rPr>
        <w:t>……..</w:t>
      </w:r>
      <w:r w:rsidR="00BF2D2A" w:rsidRPr="009D6F4D">
        <w:rPr>
          <w:sz w:val="28"/>
          <w:szCs w:val="28"/>
        </w:rPr>
        <w:t>».</w:t>
      </w:r>
    </w:p>
    <w:p w:rsidR="007C1426" w:rsidRPr="009D6F4D" w:rsidRDefault="00237495" w:rsidP="000A02FE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6F4D">
        <w:rPr>
          <w:sz w:val="28"/>
          <w:szCs w:val="28"/>
        </w:rPr>
        <w:lastRenderedPageBreak/>
        <w:t xml:space="preserve">Продолжительность одного дня стажировки, при ее прохождении в </w:t>
      </w:r>
      <w:r w:rsidR="000278D6">
        <w:rPr>
          <w:sz w:val="28"/>
          <w:szCs w:val="28"/>
        </w:rPr>
        <w:t>Тульском У</w:t>
      </w:r>
      <w:r w:rsidRPr="009D6F4D">
        <w:rPr>
          <w:sz w:val="28"/>
          <w:szCs w:val="28"/>
        </w:rPr>
        <w:t>ФАС России, определяется в соответствии с действующим законодательством Российской Федерации и не</w:t>
      </w:r>
      <w:r w:rsidR="005F5E24" w:rsidRPr="009D6F4D">
        <w:rPr>
          <w:sz w:val="28"/>
          <w:szCs w:val="28"/>
        </w:rPr>
        <w:t xml:space="preserve"> может превышать 8 часов в день.</w:t>
      </w:r>
      <w:proofErr w:type="gramEnd"/>
    </w:p>
    <w:p w:rsidR="003D6C2D" w:rsidRPr="009D6F4D" w:rsidRDefault="003D6C2D" w:rsidP="003D6C2D">
      <w:pPr>
        <w:pStyle w:val="a6"/>
        <w:spacing w:line="360" w:lineRule="auto"/>
        <w:ind w:left="709"/>
        <w:jc w:val="both"/>
        <w:rPr>
          <w:sz w:val="2"/>
          <w:szCs w:val="2"/>
        </w:rPr>
      </w:pPr>
    </w:p>
    <w:p w:rsidR="007C1426" w:rsidRPr="009D6F4D" w:rsidRDefault="007C1426" w:rsidP="003D6C2D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Стажер </w:t>
      </w:r>
      <w:r w:rsidR="00794684" w:rsidRPr="009D6F4D">
        <w:rPr>
          <w:sz w:val="28"/>
          <w:szCs w:val="28"/>
        </w:rPr>
        <w:t>д</w:t>
      </w:r>
      <w:r w:rsidRPr="009D6F4D">
        <w:rPr>
          <w:sz w:val="28"/>
          <w:szCs w:val="28"/>
        </w:rPr>
        <w:t xml:space="preserve">олжен соответствовать </w:t>
      </w:r>
      <w:r w:rsidR="003D6C2D" w:rsidRPr="009D6F4D">
        <w:rPr>
          <w:sz w:val="28"/>
          <w:szCs w:val="28"/>
        </w:rPr>
        <w:t>сле</w:t>
      </w:r>
      <w:r w:rsidRPr="009D6F4D">
        <w:rPr>
          <w:sz w:val="28"/>
          <w:szCs w:val="28"/>
        </w:rPr>
        <w:t>дующим</w:t>
      </w:r>
      <w:r w:rsidR="003D6C2D" w:rsidRPr="009D6F4D">
        <w:rPr>
          <w:sz w:val="28"/>
          <w:szCs w:val="28"/>
        </w:rPr>
        <w:t xml:space="preserve"> </w:t>
      </w:r>
      <w:r w:rsidR="00794684" w:rsidRPr="009D6F4D">
        <w:rPr>
          <w:sz w:val="28"/>
          <w:szCs w:val="28"/>
        </w:rPr>
        <w:t>требованиям:</w:t>
      </w:r>
      <w:r w:rsidR="006A0F24" w:rsidRPr="009D6F4D">
        <w:rPr>
          <w:sz w:val="28"/>
          <w:szCs w:val="28"/>
        </w:rPr>
        <w:t xml:space="preserve"> получать </w:t>
      </w:r>
      <w:r w:rsidRPr="009D6F4D">
        <w:rPr>
          <w:sz w:val="28"/>
          <w:szCs w:val="28"/>
        </w:rPr>
        <w:t xml:space="preserve">и/или иметь </w:t>
      </w:r>
      <w:r w:rsidR="006A0F24" w:rsidRPr="009D6F4D">
        <w:rPr>
          <w:sz w:val="28"/>
          <w:szCs w:val="28"/>
        </w:rPr>
        <w:t>среднее специальное/</w:t>
      </w:r>
      <w:r w:rsidRPr="009D6F4D">
        <w:rPr>
          <w:sz w:val="28"/>
          <w:szCs w:val="28"/>
        </w:rPr>
        <w:t>высшее образование, иметь исключи</w:t>
      </w:r>
      <w:r w:rsidR="006A0F24" w:rsidRPr="009D6F4D">
        <w:rPr>
          <w:sz w:val="28"/>
          <w:szCs w:val="28"/>
        </w:rPr>
        <w:t xml:space="preserve">тельно </w:t>
      </w:r>
      <w:r w:rsidRPr="009D6F4D">
        <w:rPr>
          <w:sz w:val="28"/>
          <w:szCs w:val="28"/>
        </w:rPr>
        <w:t>гражданство Российской Федерации, пройти отбор в соответствии с положением</w:t>
      </w:r>
      <w:r w:rsidRPr="009D6F4D">
        <w:rPr>
          <w:sz w:val="28"/>
          <w:szCs w:val="28"/>
        </w:rPr>
        <w:br/>
        <w:t>о порядке прохождения стажировки.</w:t>
      </w:r>
    </w:p>
    <w:p w:rsidR="00E27649" w:rsidRPr="009D6F4D" w:rsidRDefault="00E27649" w:rsidP="003D6C2D">
      <w:pPr>
        <w:spacing w:line="360" w:lineRule="auto"/>
        <w:ind w:firstLine="709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9D6F4D">
        <w:rPr>
          <w:b/>
          <w:bCs/>
          <w:sz w:val="28"/>
          <w:szCs w:val="28"/>
        </w:rPr>
        <w:t>ОБЯЗАТЕЛЬСТВА СТОРОН</w:t>
      </w:r>
    </w:p>
    <w:p w:rsidR="00237495" w:rsidRPr="009D6F4D" w:rsidRDefault="000278D6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Тульское</w:t>
      </w:r>
      <w:proofErr w:type="gramEnd"/>
      <w:r>
        <w:rPr>
          <w:sz w:val="28"/>
          <w:szCs w:val="28"/>
        </w:rPr>
        <w:t xml:space="preserve"> У</w:t>
      </w:r>
      <w:r w:rsidR="0018254D" w:rsidRPr="009D6F4D">
        <w:rPr>
          <w:sz w:val="28"/>
          <w:szCs w:val="28"/>
        </w:rPr>
        <w:t>ФАС России обязуется: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Организовать и обеспечить прохождение </w:t>
      </w:r>
      <w:r w:rsidR="00626BD6" w:rsidRPr="009D6F4D">
        <w:rPr>
          <w:sz w:val="28"/>
          <w:szCs w:val="28"/>
        </w:rPr>
        <w:t>стажировки Стажера.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 Издать приказ о прохождении </w:t>
      </w:r>
      <w:r w:rsidR="004104E2" w:rsidRPr="009D6F4D">
        <w:rPr>
          <w:sz w:val="28"/>
          <w:szCs w:val="28"/>
        </w:rPr>
        <w:t>стажировки</w:t>
      </w:r>
      <w:r w:rsidR="00626BD6" w:rsidRPr="009D6F4D">
        <w:rPr>
          <w:sz w:val="28"/>
          <w:szCs w:val="28"/>
        </w:rPr>
        <w:t>.</w:t>
      </w:r>
      <w:r w:rsidR="00237495" w:rsidRPr="009D6F4D">
        <w:rPr>
          <w:sz w:val="28"/>
          <w:szCs w:val="28"/>
        </w:rPr>
        <w:tab/>
      </w:r>
    </w:p>
    <w:p w:rsidR="005F5E24" w:rsidRPr="009D6F4D" w:rsidRDefault="005F5E2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Назначить руководителя стажировки. </w:t>
      </w:r>
    </w:p>
    <w:p w:rsidR="00237495" w:rsidRPr="009D6F4D" w:rsidRDefault="0055335C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О</w:t>
      </w:r>
      <w:r w:rsidR="0018254D" w:rsidRPr="009D6F4D">
        <w:rPr>
          <w:sz w:val="28"/>
          <w:szCs w:val="28"/>
        </w:rPr>
        <w:t xml:space="preserve">существлять учебно-методическое руководство </w:t>
      </w:r>
      <w:r w:rsidRPr="009D6F4D">
        <w:rPr>
          <w:sz w:val="28"/>
          <w:szCs w:val="28"/>
        </w:rPr>
        <w:t>стажировки Стажером</w:t>
      </w:r>
      <w:r w:rsidR="005F5E24" w:rsidRPr="009D6F4D">
        <w:rPr>
          <w:sz w:val="28"/>
          <w:szCs w:val="28"/>
        </w:rPr>
        <w:t>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Обеспечить </w:t>
      </w:r>
      <w:r w:rsidR="0055335C" w:rsidRPr="009D6F4D">
        <w:rPr>
          <w:sz w:val="28"/>
          <w:szCs w:val="28"/>
        </w:rPr>
        <w:t>Стажера</w:t>
      </w:r>
      <w:r w:rsidRPr="009D6F4D">
        <w:rPr>
          <w:sz w:val="28"/>
          <w:szCs w:val="28"/>
        </w:rPr>
        <w:t xml:space="preserve"> временным пропуском в </w:t>
      </w:r>
      <w:proofErr w:type="gramStart"/>
      <w:r w:rsidR="000278D6">
        <w:rPr>
          <w:sz w:val="28"/>
          <w:szCs w:val="28"/>
        </w:rPr>
        <w:t>Тульское</w:t>
      </w:r>
      <w:proofErr w:type="gramEnd"/>
      <w:r w:rsidR="000278D6">
        <w:rPr>
          <w:sz w:val="28"/>
          <w:szCs w:val="28"/>
        </w:rPr>
        <w:t xml:space="preserve"> У</w:t>
      </w:r>
      <w:r w:rsidRPr="009D6F4D">
        <w:rPr>
          <w:sz w:val="28"/>
          <w:szCs w:val="28"/>
        </w:rPr>
        <w:t>ФАС России и ознакомить с инструкциями по охране труда и пожарной б</w:t>
      </w:r>
      <w:r w:rsidR="00626BD6" w:rsidRPr="009D6F4D">
        <w:rPr>
          <w:sz w:val="28"/>
          <w:szCs w:val="28"/>
        </w:rPr>
        <w:t>езопасности.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6F4D">
        <w:rPr>
          <w:sz w:val="28"/>
          <w:szCs w:val="28"/>
        </w:rPr>
        <w:t xml:space="preserve">Предоставить </w:t>
      </w:r>
      <w:r w:rsidR="00626BD6" w:rsidRPr="009D6F4D">
        <w:rPr>
          <w:sz w:val="28"/>
          <w:szCs w:val="28"/>
        </w:rPr>
        <w:t>Стажеру</w:t>
      </w:r>
      <w:r w:rsidRPr="009D6F4D">
        <w:rPr>
          <w:sz w:val="28"/>
          <w:szCs w:val="28"/>
        </w:rPr>
        <w:t xml:space="preserve"> право ознакомления с документами </w:t>
      </w:r>
      <w:r w:rsidR="000278D6">
        <w:rPr>
          <w:sz w:val="28"/>
          <w:szCs w:val="28"/>
        </w:rPr>
        <w:t>Тульского У</w:t>
      </w:r>
      <w:r w:rsidRPr="009D6F4D">
        <w:rPr>
          <w:sz w:val="28"/>
          <w:szCs w:val="28"/>
        </w:rPr>
        <w:t>ФАС России, не содержащими служебной и иной охраняемой законом тайны</w:t>
      </w:r>
      <w:r w:rsidR="00626BD6" w:rsidRPr="009D6F4D">
        <w:rPr>
          <w:sz w:val="28"/>
          <w:szCs w:val="28"/>
        </w:rPr>
        <w:t>.</w:t>
      </w:r>
      <w:proofErr w:type="gramEnd"/>
    </w:p>
    <w:p w:rsidR="00F911F7" w:rsidRPr="009D6F4D" w:rsidRDefault="000278D6" w:rsidP="00E30D3C">
      <w:pPr>
        <w:pStyle w:val="a6"/>
        <w:numPr>
          <w:ilvl w:val="1"/>
          <w:numId w:val="4"/>
        </w:numPr>
        <w:spacing w:line="360" w:lineRule="auto"/>
        <w:ind w:hanging="5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Тульское</w:t>
      </w:r>
      <w:proofErr w:type="gramEnd"/>
      <w:r>
        <w:rPr>
          <w:sz w:val="28"/>
          <w:szCs w:val="28"/>
        </w:rPr>
        <w:t xml:space="preserve"> У</w:t>
      </w:r>
      <w:r w:rsidR="00F911F7" w:rsidRPr="009D6F4D">
        <w:rPr>
          <w:sz w:val="28"/>
          <w:szCs w:val="28"/>
        </w:rPr>
        <w:t xml:space="preserve">ФАС России </w:t>
      </w:r>
      <w:r w:rsidR="00E30D3C" w:rsidRPr="009D6F4D">
        <w:rPr>
          <w:sz w:val="28"/>
          <w:szCs w:val="28"/>
        </w:rPr>
        <w:t>вправе</w:t>
      </w:r>
      <w:r w:rsidR="00F911F7" w:rsidRPr="009D6F4D">
        <w:rPr>
          <w:sz w:val="28"/>
          <w:szCs w:val="28"/>
        </w:rPr>
        <w:t>:</w:t>
      </w:r>
    </w:p>
    <w:p w:rsidR="00F911F7" w:rsidRPr="009D6F4D" w:rsidRDefault="00C949E1" w:rsidP="00D07653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окончании успешного прохождени</w:t>
      </w:r>
      <w:r w:rsidR="00D07653" w:rsidRPr="009D6F4D">
        <w:rPr>
          <w:sz w:val="28"/>
          <w:szCs w:val="28"/>
        </w:rPr>
        <w:t>я стажировки</w:t>
      </w:r>
      <w:r w:rsidRPr="009D6F4D">
        <w:rPr>
          <w:sz w:val="28"/>
          <w:szCs w:val="28"/>
        </w:rPr>
        <w:t xml:space="preserve"> предоставить стажеру рекомендательное письмо (характеристику).</w:t>
      </w:r>
    </w:p>
    <w:p w:rsidR="00237495" w:rsidRPr="009D6F4D" w:rsidRDefault="00237495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Стажер обязуется:</w:t>
      </w:r>
    </w:p>
    <w:p w:rsidR="00237495" w:rsidRPr="009D6F4D" w:rsidRDefault="0079468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Подтвердить соответствие требованиям пункта 2.</w:t>
      </w:r>
      <w:r w:rsidR="004104E2" w:rsidRPr="009D6F4D">
        <w:rPr>
          <w:sz w:val="28"/>
          <w:szCs w:val="28"/>
        </w:rPr>
        <w:t>1.4</w:t>
      </w:r>
      <w:r w:rsidRPr="009D6F4D">
        <w:rPr>
          <w:sz w:val="28"/>
          <w:szCs w:val="28"/>
        </w:rPr>
        <w:t xml:space="preserve"> настоящего Договора.</w:t>
      </w:r>
    </w:p>
    <w:p w:rsidR="004104E2" w:rsidRPr="009D6F4D" w:rsidRDefault="001467A4" w:rsidP="002B2D51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Поддерживать трудовую дисциплину, а также действовать согласно</w:t>
      </w:r>
      <w:r w:rsidR="004104E2" w:rsidRPr="009D6F4D">
        <w:rPr>
          <w:sz w:val="28"/>
          <w:szCs w:val="28"/>
        </w:rPr>
        <w:t xml:space="preserve"> следующим документам о правилах </w:t>
      </w:r>
      <w:r w:rsidR="002B2D51" w:rsidRPr="009D6F4D">
        <w:rPr>
          <w:sz w:val="28"/>
          <w:szCs w:val="28"/>
        </w:rPr>
        <w:t>служебного</w:t>
      </w:r>
      <w:r w:rsidR="004104E2" w:rsidRPr="009D6F4D">
        <w:rPr>
          <w:sz w:val="28"/>
          <w:szCs w:val="28"/>
        </w:rPr>
        <w:t xml:space="preserve"> </w:t>
      </w:r>
      <w:r w:rsidR="00703572" w:rsidRPr="009D6F4D">
        <w:rPr>
          <w:sz w:val="28"/>
          <w:szCs w:val="28"/>
        </w:rPr>
        <w:t>распорядка</w:t>
      </w:r>
      <w:r w:rsidR="00E77AE1" w:rsidRPr="009D6F4D">
        <w:rPr>
          <w:sz w:val="28"/>
          <w:szCs w:val="28"/>
        </w:rPr>
        <w:t>.</w:t>
      </w:r>
    </w:p>
    <w:p w:rsidR="00237495" w:rsidRPr="009D6F4D" w:rsidRDefault="001467A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</w:t>
      </w:r>
      <w:r w:rsidR="00626BD6" w:rsidRPr="009D6F4D">
        <w:rPr>
          <w:sz w:val="28"/>
          <w:szCs w:val="28"/>
        </w:rPr>
        <w:t>огласно пункт</w:t>
      </w:r>
      <w:r w:rsidR="005F5E24" w:rsidRPr="009D6F4D">
        <w:rPr>
          <w:sz w:val="28"/>
          <w:szCs w:val="28"/>
        </w:rPr>
        <w:t>у</w:t>
      </w:r>
      <w:r w:rsidR="00626BD6" w:rsidRPr="009D6F4D">
        <w:rPr>
          <w:sz w:val="28"/>
          <w:szCs w:val="28"/>
        </w:rPr>
        <w:t xml:space="preserve"> </w:t>
      </w:r>
      <w:r w:rsidR="005952A1" w:rsidRPr="009D6F4D">
        <w:rPr>
          <w:sz w:val="28"/>
          <w:szCs w:val="28"/>
        </w:rPr>
        <w:t>3.3</w:t>
      </w:r>
      <w:r w:rsidR="004104E2" w:rsidRPr="009D6F4D">
        <w:rPr>
          <w:sz w:val="28"/>
          <w:szCs w:val="28"/>
        </w:rPr>
        <w:t>.2</w:t>
      </w:r>
      <w:r w:rsidRPr="009D6F4D">
        <w:rPr>
          <w:sz w:val="28"/>
          <w:szCs w:val="28"/>
        </w:rPr>
        <w:t xml:space="preserve"> настоящего Договора являться </w:t>
      </w:r>
      <w:r w:rsidR="00794684" w:rsidRPr="009D6F4D">
        <w:rPr>
          <w:sz w:val="28"/>
          <w:szCs w:val="28"/>
        </w:rPr>
        <w:t xml:space="preserve">на стажировку </w:t>
      </w:r>
      <w:r w:rsidR="005F5E24" w:rsidRPr="009D6F4D">
        <w:rPr>
          <w:sz w:val="28"/>
          <w:szCs w:val="28"/>
        </w:rPr>
        <w:t>в установленное руководителем стажировки время</w:t>
      </w:r>
      <w:r w:rsidRPr="009D6F4D">
        <w:rPr>
          <w:sz w:val="28"/>
          <w:szCs w:val="28"/>
        </w:rPr>
        <w:t xml:space="preserve">. </w:t>
      </w:r>
    </w:p>
    <w:p w:rsidR="0018254D" w:rsidRPr="009D6F4D" w:rsidRDefault="005F5E24" w:rsidP="0006692B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Своевременно выполнять задания, которые даны руководителем стажировки или иными сотрудниками </w:t>
      </w:r>
      <w:r w:rsidR="000278D6">
        <w:rPr>
          <w:sz w:val="28"/>
          <w:szCs w:val="28"/>
        </w:rPr>
        <w:t>Тульского У</w:t>
      </w:r>
      <w:r w:rsidRPr="009D6F4D">
        <w:rPr>
          <w:sz w:val="28"/>
          <w:szCs w:val="28"/>
        </w:rPr>
        <w:t>ФАС России сверх объема</w:t>
      </w:r>
      <w:r w:rsidR="0006692B" w:rsidRPr="009D6F4D">
        <w:rPr>
          <w:sz w:val="28"/>
          <w:szCs w:val="28"/>
        </w:rPr>
        <w:t>.</w:t>
      </w:r>
    </w:p>
    <w:p w:rsidR="00E27649" w:rsidRPr="009D6F4D" w:rsidRDefault="00E27649" w:rsidP="00E27649">
      <w:pPr>
        <w:spacing w:line="360" w:lineRule="auto"/>
        <w:jc w:val="both"/>
        <w:rPr>
          <w:sz w:val="28"/>
          <w:szCs w:val="28"/>
        </w:rPr>
      </w:pPr>
    </w:p>
    <w:p w:rsidR="009D6F4D" w:rsidRPr="009D6F4D" w:rsidRDefault="009D6F4D" w:rsidP="00E27649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lastRenderedPageBreak/>
        <w:t>ОТВЕТСТВЕННОСТЬ СТОРОН</w:t>
      </w:r>
    </w:p>
    <w:p w:rsidR="00237495" w:rsidRPr="009D6F4D" w:rsidRDefault="000278D6" w:rsidP="00DB5812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Тульское У</w:t>
      </w:r>
      <w:r w:rsidR="00794684" w:rsidRPr="009D6F4D">
        <w:rPr>
          <w:sz w:val="28"/>
          <w:szCs w:val="28"/>
        </w:rPr>
        <w:t>ФАС России имеет право не допускать Стажера к дальнейшей стажировк</w:t>
      </w:r>
      <w:r w:rsidR="004104E2" w:rsidRPr="009D6F4D">
        <w:rPr>
          <w:sz w:val="28"/>
          <w:szCs w:val="28"/>
        </w:rPr>
        <w:t>е</w:t>
      </w:r>
      <w:r w:rsidR="00794684" w:rsidRPr="009D6F4D">
        <w:rPr>
          <w:sz w:val="28"/>
          <w:szCs w:val="28"/>
        </w:rPr>
        <w:t xml:space="preserve"> в случае нарушения установленных правил внутреннего распорядка</w:t>
      </w:r>
      <w:r w:rsidR="004104E2" w:rsidRPr="009D6F4D">
        <w:rPr>
          <w:sz w:val="28"/>
          <w:szCs w:val="28"/>
        </w:rPr>
        <w:t>,</w:t>
      </w:r>
      <w:r w:rsidR="005952A1" w:rsidRPr="009D6F4D">
        <w:rPr>
          <w:sz w:val="28"/>
          <w:szCs w:val="28"/>
        </w:rPr>
        <w:t xml:space="preserve"> предусмотренными пунктам 3.3</w:t>
      </w:r>
      <w:r w:rsidR="005F5E24" w:rsidRPr="009D6F4D">
        <w:rPr>
          <w:sz w:val="28"/>
          <w:szCs w:val="28"/>
        </w:rPr>
        <w:t>.2</w:t>
      </w:r>
      <w:r w:rsidR="004104E2" w:rsidRPr="009D6F4D">
        <w:rPr>
          <w:sz w:val="28"/>
          <w:szCs w:val="28"/>
        </w:rPr>
        <w:t xml:space="preserve"> настоящего Договора</w:t>
      </w:r>
      <w:r w:rsidR="00794684" w:rsidRPr="009D6F4D">
        <w:rPr>
          <w:sz w:val="28"/>
          <w:szCs w:val="28"/>
        </w:rPr>
        <w:t xml:space="preserve"> более одного раза, а также отказать Стажеру в выдаче </w:t>
      </w:r>
      <w:r w:rsidR="00DB5812" w:rsidRPr="009D6F4D">
        <w:rPr>
          <w:sz w:val="28"/>
          <w:szCs w:val="28"/>
        </w:rPr>
        <w:t>рекомендательного письма (характеристики)</w:t>
      </w:r>
      <w:r w:rsidR="00794684" w:rsidRPr="009D6F4D">
        <w:rPr>
          <w:sz w:val="28"/>
          <w:szCs w:val="28"/>
        </w:rPr>
        <w:t xml:space="preserve">.  </w:t>
      </w:r>
    </w:p>
    <w:p w:rsidR="00237495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18254D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освобождаются от ответственности в случае наступления чрезвычайных обстоятельств.</w:t>
      </w:r>
    </w:p>
    <w:p w:rsidR="0018254D" w:rsidRPr="009D6F4D" w:rsidRDefault="0018254D" w:rsidP="00223BC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t>СРОК ДЕЙСТВИЯ ДОГОВОРА</w:t>
      </w:r>
    </w:p>
    <w:p w:rsidR="00237495" w:rsidRPr="009D6F4D" w:rsidRDefault="00794684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Настоящий Договор вступает в силу с даты его подписания Сторонами. </w:t>
      </w:r>
    </w:p>
    <w:p w:rsidR="00237495" w:rsidRPr="009D6F4D" w:rsidRDefault="00794684" w:rsidP="00B723CA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Срок действия </w:t>
      </w:r>
      <w:r w:rsidR="003D1BAB" w:rsidRPr="009D6F4D">
        <w:rPr>
          <w:sz w:val="28"/>
          <w:szCs w:val="28"/>
        </w:rPr>
        <w:t>договора</w:t>
      </w:r>
      <w:r w:rsidR="00B723CA" w:rsidRPr="009D6F4D">
        <w:rPr>
          <w:sz w:val="28"/>
          <w:szCs w:val="28"/>
        </w:rPr>
        <w:t xml:space="preserve"> установлен в соответствии с пунктом </w:t>
      </w:r>
      <w:r w:rsidRPr="009D6F4D">
        <w:rPr>
          <w:sz w:val="28"/>
          <w:szCs w:val="28"/>
        </w:rPr>
        <w:t xml:space="preserve"> </w:t>
      </w:r>
      <w:r w:rsidR="00B723CA" w:rsidRPr="009D6F4D">
        <w:rPr>
          <w:sz w:val="28"/>
          <w:szCs w:val="28"/>
        </w:rPr>
        <w:t>2.1.2.</w:t>
      </w:r>
    </w:p>
    <w:p w:rsidR="00223BC4" w:rsidRPr="009D6F4D" w:rsidRDefault="00794684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может быть расторгнут досрочно</w:t>
      </w:r>
      <w:r w:rsidR="00237495" w:rsidRPr="009D6F4D">
        <w:rPr>
          <w:sz w:val="28"/>
          <w:szCs w:val="28"/>
        </w:rPr>
        <w:t>:</w:t>
      </w:r>
    </w:p>
    <w:p w:rsidR="00703572" w:rsidRPr="009D6F4D" w:rsidRDefault="00237495" w:rsidP="00703572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По инициативе </w:t>
      </w:r>
      <w:r w:rsidR="000278D6">
        <w:rPr>
          <w:sz w:val="28"/>
          <w:szCs w:val="28"/>
        </w:rPr>
        <w:t>Тульского У</w:t>
      </w:r>
      <w:r w:rsidRPr="009D6F4D">
        <w:rPr>
          <w:sz w:val="28"/>
          <w:szCs w:val="28"/>
        </w:rPr>
        <w:t>ФАС России в случае нарушения Стажером правил внутреннего</w:t>
      </w:r>
      <w:r w:rsidR="00E27649" w:rsidRPr="009D6F4D">
        <w:rPr>
          <w:sz w:val="28"/>
          <w:szCs w:val="28"/>
        </w:rPr>
        <w:t xml:space="preserve"> служебного</w:t>
      </w:r>
      <w:r w:rsidRPr="009D6F4D">
        <w:rPr>
          <w:sz w:val="28"/>
          <w:szCs w:val="28"/>
        </w:rPr>
        <w:t xml:space="preserve"> распорядка, а также невыполнения Стажером заданий</w:t>
      </w:r>
      <w:r w:rsidR="000278D6">
        <w:rPr>
          <w:sz w:val="28"/>
          <w:szCs w:val="28"/>
        </w:rPr>
        <w:t xml:space="preserve"> </w:t>
      </w:r>
      <w:r w:rsidRPr="009D6F4D">
        <w:rPr>
          <w:sz w:val="28"/>
          <w:szCs w:val="28"/>
        </w:rPr>
        <w:t xml:space="preserve">и поручений в рамках индивидуального задания. </w:t>
      </w:r>
    </w:p>
    <w:p w:rsidR="0018254D" w:rsidRPr="009D6F4D" w:rsidRDefault="00237495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мотивированному заявлению Стажера.</w:t>
      </w:r>
    </w:p>
    <w:p w:rsidR="00237495" w:rsidRPr="009D6F4D" w:rsidRDefault="00237495" w:rsidP="00223BC4">
      <w:pPr>
        <w:spacing w:line="360" w:lineRule="auto"/>
        <w:ind w:firstLine="709"/>
        <w:jc w:val="both"/>
        <w:rPr>
          <w:sz w:val="28"/>
          <w:szCs w:val="28"/>
        </w:rPr>
      </w:pPr>
    </w:p>
    <w:p w:rsidR="00237495" w:rsidRPr="009D6F4D" w:rsidRDefault="00237495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КОНФИДЕНЦИАЛЬНОСТЬ И КОНФЛИКТ ИНТЕРЕСОВ</w:t>
      </w:r>
    </w:p>
    <w:p w:rsidR="00596FF5" w:rsidRPr="009D6F4D" w:rsidRDefault="00596FF5" w:rsidP="00596FF5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Стажер имеет доступ к работе со служебными документами, справочными, методическими материалами, непосредственно относящимися к порученным заданиям, за исключением информации, носящей конфиденциальный характер и иную информацию, ограниченного распространения.</w:t>
      </w:r>
    </w:p>
    <w:p w:rsidR="00223BC4" w:rsidRPr="009D6F4D" w:rsidRDefault="00223BC4" w:rsidP="00595F52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6F4D">
        <w:rPr>
          <w:sz w:val="28"/>
          <w:szCs w:val="28"/>
        </w:rPr>
        <w:t>В случае ознакомления Стажером с докум</w:t>
      </w:r>
      <w:r w:rsidR="005F5E24" w:rsidRPr="009D6F4D">
        <w:rPr>
          <w:sz w:val="28"/>
          <w:szCs w:val="28"/>
        </w:rPr>
        <w:t>ентами, указанными в пункте 6.1</w:t>
      </w:r>
      <w:r w:rsidRPr="009D6F4D">
        <w:rPr>
          <w:sz w:val="28"/>
          <w:szCs w:val="28"/>
        </w:rPr>
        <w:t xml:space="preserve"> настоящего Договора, Стажер обязуется не разглашать информацию, а также предупреждается об уголовной ответственности за разглашени</w:t>
      </w:r>
      <w:r w:rsidR="00595F52" w:rsidRPr="009D6F4D">
        <w:rPr>
          <w:sz w:val="28"/>
          <w:szCs w:val="28"/>
        </w:rPr>
        <w:t>е</w:t>
      </w:r>
      <w:r w:rsidRPr="009D6F4D">
        <w:rPr>
          <w:sz w:val="28"/>
          <w:szCs w:val="28"/>
        </w:rPr>
        <w:t xml:space="preserve"> соответствующей информации. </w:t>
      </w:r>
    </w:p>
    <w:p w:rsidR="00223BC4" w:rsidRPr="009D6F4D" w:rsidRDefault="00223BC4" w:rsidP="00E2764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6F4D">
        <w:rPr>
          <w:sz w:val="28"/>
          <w:szCs w:val="28"/>
        </w:rPr>
        <w:t xml:space="preserve">В случае работы с документами, в которых у Стажера может быть финансовая или иная заинтересованность, Стажер обязан сообщить об этом </w:t>
      </w:r>
      <w:r w:rsidRPr="009D6F4D">
        <w:rPr>
          <w:sz w:val="28"/>
          <w:szCs w:val="28"/>
        </w:rPr>
        <w:lastRenderedPageBreak/>
        <w:t xml:space="preserve">руководителю стажировки, а также не разглашать информацию, которая стала ему известна в процессе прохождения стажировки. </w:t>
      </w: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bCs/>
          <w:sz w:val="28"/>
          <w:szCs w:val="28"/>
        </w:rPr>
        <w:t>ПРОЧИЕ УСЛОВИЯ</w:t>
      </w:r>
      <w:r w:rsidRPr="009D6F4D">
        <w:rPr>
          <w:sz w:val="28"/>
          <w:szCs w:val="28"/>
        </w:rPr>
        <w:t xml:space="preserve"> 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Отношения между </w:t>
      </w:r>
      <w:r w:rsidR="000278D6">
        <w:rPr>
          <w:sz w:val="28"/>
          <w:szCs w:val="28"/>
        </w:rPr>
        <w:t>Тульским У</w:t>
      </w:r>
      <w:r w:rsidRPr="009D6F4D">
        <w:rPr>
          <w:sz w:val="28"/>
          <w:szCs w:val="28"/>
        </w:rPr>
        <w:t xml:space="preserve">ФАС России и </w:t>
      </w:r>
      <w:r w:rsidR="00237495" w:rsidRPr="009D6F4D">
        <w:rPr>
          <w:sz w:val="28"/>
          <w:szCs w:val="28"/>
        </w:rPr>
        <w:t>Стажером</w:t>
      </w:r>
      <w:r w:rsidRPr="009D6F4D">
        <w:rPr>
          <w:sz w:val="28"/>
          <w:szCs w:val="28"/>
        </w:rPr>
        <w:t xml:space="preserve"> регламентируются настоящим Договором, нормативными правовыми </w:t>
      </w:r>
      <w:r w:rsidR="00237495" w:rsidRPr="009D6F4D">
        <w:rPr>
          <w:sz w:val="28"/>
          <w:szCs w:val="28"/>
        </w:rPr>
        <w:t>актами ФАС России</w:t>
      </w:r>
      <w:r w:rsidR="000278D6">
        <w:rPr>
          <w:sz w:val="28"/>
          <w:szCs w:val="28"/>
        </w:rPr>
        <w:t>, Тульского УФАС России</w:t>
      </w:r>
      <w:r w:rsidRPr="009D6F4D">
        <w:rPr>
          <w:sz w:val="28"/>
          <w:szCs w:val="28"/>
        </w:rPr>
        <w:t>, а также законодательством Российской Федерации.</w:t>
      </w:r>
    </w:p>
    <w:p w:rsidR="00A935F4" w:rsidRPr="009D6F4D" w:rsidRDefault="00A935F4" w:rsidP="009A026E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В случае прохождения стажировки в период получения </w:t>
      </w:r>
      <w:r w:rsidR="009A026E" w:rsidRPr="009D6F4D">
        <w:rPr>
          <w:sz w:val="28"/>
          <w:szCs w:val="28"/>
        </w:rPr>
        <w:t>среднего специального/</w:t>
      </w:r>
      <w:r w:rsidRPr="009D6F4D">
        <w:rPr>
          <w:sz w:val="28"/>
          <w:szCs w:val="28"/>
        </w:rPr>
        <w:t xml:space="preserve">высшего образования, обязанность по согласованию посещаемости занятий в учебном заведении ложится на лицо, получающее </w:t>
      </w:r>
      <w:r w:rsidR="009A026E" w:rsidRPr="009D6F4D">
        <w:rPr>
          <w:sz w:val="28"/>
          <w:szCs w:val="28"/>
        </w:rPr>
        <w:t>среднее специальное/</w:t>
      </w:r>
      <w:r w:rsidRPr="009D6F4D">
        <w:rPr>
          <w:sz w:val="28"/>
          <w:szCs w:val="28"/>
        </w:rPr>
        <w:t xml:space="preserve">высшее образование. 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Споры и разногласия, возникающие в процессе выполнения настоящего Договора, разрешаются путем переговоров Сторон.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Все приложения к настоящему Договору являются его неотъемлемой частью.</w:t>
      </w:r>
    </w:p>
    <w:p w:rsidR="004104E2" w:rsidRPr="009D6F4D" w:rsidRDefault="0018254D" w:rsidP="00E2764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составлен в двух экземплярах, по одному для каждой из Сторон. Все изменения и дополнения к настоящему Договору действительны при условии, что они подписаны обеи</w:t>
      </w:r>
      <w:r w:rsidR="00237495" w:rsidRPr="009D6F4D">
        <w:rPr>
          <w:sz w:val="28"/>
          <w:szCs w:val="28"/>
        </w:rPr>
        <w:t>ми</w:t>
      </w:r>
      <w:r w:rsidRPr="009D6F4D">
        <w:rPr>
          <w:sz w:val="28"/>
          <w:szCs w:val="28"/>
        </w:rPr>
        <w:t xml:space="preserve"> С</w:t>
      </w:r>
      <w:r w:rsidR="00237495" w:rsidRPr="009D6F4D">
        <w:rPr>
          <w:sz w:val="28"/>
          <w:szCs w:val="28"/>
        </w:rPr>
        <w:t>торонами.</w:t>
      </w:r>
    </w:p>
    <w:p w:rsidR="009D6F4D" w:rsidRPr="009D6F4D" w:rsidRDefault="009D6F4D" w:rsidP="009D6F4D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18254D" w:rsidRPr="009D6F4D" w:rsidRDefault="00041583" w:rsidP="00041583">
      <w:pPr>
        <w:pStyle w:val="a6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ПОДПИСИ СТОРОН</w:t>
      </w:r>
    </w:p>
    <w:p w:rsidR="0018254D" w:rsidRPr="009D6F4D" w:rsidRDefault="0018254D" w:rsidP="0004158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5272"/>
      </w:tblGrid>
      <w:tr w:rsidR="009D6F4D" w:rsidRPr="009D6F4D" w:rsidTr="006C608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8254D" w:rsidRPr="009D6F4D" w:rsidRDefault="000278D6" w:rsidP="00041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</w:p>
          <w:p w:rsidR="0018254D" w:rsidRPr="009D6F4D" w:rsidRDefault="000278D6" w:rsidP="000415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Тульского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У</w:t>
            </w:r>
            <w:r w:rsidR="0018254D" w:rsidRPr="009D6F4D">
              <w:rPr>
                <w:b/>
                <w:sz w:val="28"/>
                <w:szCs w:val="28"/>
              </w:rPr>
              <w:t>ФАС России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___________________ /</w:t>
            </w:r>
            <w:r w:rsidR="00294137">
              <w:rPr>
                <w:sz w:val="28"/>
                <w:szCs w:val="28"/>
              </w:rPr>
              <w:t>В.А. Грибко</w:t>
            </w:r>
            <w:bookmarkStart w:id="0" w:name="_GoBack"/>
            <w:bookmarkEnd w:id="0"/>
            <w:r w:rsidRPr="009D6F4D">
              <w:rPr>
                <w:sz w:val="28"/>
                <w:szCs w:val="28"/>
              </w:rPr>
              <w:t>/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        М.П.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center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«______»___________________20  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254D" w:rsidRPr="009D6F4D" w:rsidRDefault="00041583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sz w:val="28"/>
                <w:szCs w:val="28"/>
              </w:rPr>
              <w:t>ФИО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___________________/……………………/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        М.П.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«_____»___________________20   г.</w:t>
            </w:r>
          </w:p>
        </w:tc>
      </w:tr>
    </w:tbl>
    <w:p w:rsidR="0018254D" w:rsidRPr="009D6F4D" w:rsidRDefault="0018254D" w:rsidP="0018254D"/>
    <w:p w:rsidR="0035344C" w:rsidRDefault="0035344C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Pr="009D6F4D" w:rsidRDefault="009D6F4D" w:rsidP="009D6F4D">
      <w:pPr>
        <w:jc w:val="both"/>
        <w:rPr>
          <w:i/>
        </w:rPr>
      </w:pPr>
    </w:p>
    <w:p w:rsidR="009D6F4D" w:rsidRDefault="009D6F4D"/>
    <w:p w:rsidR="009D6F4D" w:rsidRDefault="009D6F4D" w:rsidP="009D6F4D">
      <w:pPr>
        <w:ind w:firstLine="708"/>
        <w:jc w:val="both"/>
        <w:rPr>
          <w:i/>
          <w:sz w:val="28"/>
          <w:szCs w:val="28"/>
        </w:rPr>
      </w:pPr>
    </w:p>
    <w:p w:rsidR="009D6F4D" w:rsidRPr="00BD4547" w:rsidRDefault="009D6F4D" w:rsidP="00BD4547">
      <w:pPr>
        <w:spacing w:before="120"/>
        <w:ind w:firstLine="708"/>
        <w:jc w:val="center"/>
        <w:rPr>
          <w:b/>
          <w:sz w:val="28"/>
          <w:szCs w:val="28"/>
        </w:rPr>
      </w:pPr>
      <w:r w:rsidRPr="00BD4547">
        <w:rPr>
          <w:b/>
          <w:sz w:val="28"/>
          <w:szCs w:val="28"/>
        </w:rPr>
        <w:t>Информация о заполнении договора</w:t>
      </w:r>
    </w:p>
    <w:p w:rsidR="009D6F4D" w:rsidRPr="00BD4547" w:rsidRDefault="009D6F4D" w:rsidP="00BD4547">
      <w:pPr>
        <w:spacing w:before="120"/>
        <w:ind w:firstLine="708"/>
        <w:jc w:val="both"/>
        <w:rPr>
          <w:sz w:val="28"/>
          <w:szCs w:val="28"/>
        </w:rPr>
      </w:pPr>
    </w:p>
    <w:p w:rsidR="009D6F4D" w:rsidRPr="00BD4547" w:rsidRDefault="009D6F4D" w:rsidP="00BD4547">
      <w:pPr>
        <w:pStyle w:val="a6"/>
        <w:numPr>
          <w:ilvl w:val="0"/>
          <w:numId w:val="5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BD4547">
        <w:rPr>
          <w:sz w:val="28"/>
          <w:szCs w:val="28"/>
        </w:rPr>
        <w:t>Дата заключения договора не проставляется.</w:t>
      </w:r>
    </w:p>
    <w:p w:rsidR="009D6F4D" w:rsidRPr="00BD4547" w:rsidRDefault="009D6F4D" w:rsidP="009D6F4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/>
        <w:ind w:left="0" w:firstLine="0"/>
        <w:contextualSpacing w:val="0"/>
        <w:jc w:val="both"/>
        <w:rPr>
          <w:i/>
          <w:sz w:val="28"/>
          <w:szCs w:val="28"/>
        </w:rPr>
      </w:pPr>
      <w:r w:rsidRPr="00BD4547">
        <w:rPr>
          <w:sz w:val="28"/>
          <w:szCs w:val="28"/>
        </w:rPr>
        <w:t xml:space="preserve">При заполнении пункта 2.1.2 Договора о прохождении стажировки необходимо учесть, что дата начала и дата окончания прохождения стажировки должны </w:t>
      </w:r>
      <w:r w:rsidR="00BD4547">
        <w:rPr>
          <w:sz w:val="28"/>
          <w:szCs w:val="28"/>
        </w:rPr>
        <w:t xml:space="preserve">совпадать с </w:t>
      </w:r>
      <w:r w:rsidRPr="00BD4547">
        <w:rPr>
          <w:sz w:val="28"/>
          <w:szCs w:val="28"/>
        </w:rPr>
        <w:t>рабочими днями.</w:t>
      </w:r>
    </w:p>
    <w:p w:rsidR="00BD4547" w:rsidRPr="00BD4547" w:rsidRDefault="00BD4547" w:rsidP="009D6F4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/>
        <w:ind w:left="0" w:firstLine="0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Договор заполняется в двух экземплярах.</w:t>
      </w:r>
    </w:p>
    <w:p w:rsidR="009D6F4D" w:rsidRPr="009D6F4D" w:rsidRDefault="009D6F4D"/>
    <w:p w:rsidR="009D6F4D" w:rsidRPr="009D6F4D" w:rsidRDefault="009D6F4D"/>
    <w:p w:rsidR="009D6F4D" w:rsidRPr="009D6F4D" w:rsidRDefault="009D6F4D"/>
    <w:sectPr w:rsidR="009D6F4D" w:rsidRPr="009D6F4D" w:rsidSect="0085709C">
      <w:headerReference w:type="even" r:id="rId9"/>
      <w:headerReference w:type="default" r:id="rId10"/>
      <w:headerReference w:type="first" r:id="rId11"/>
      <w:pgSz w:w="11906" w:h="16838"/>
      <w:pgMar w:top="142" w:right="56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27" w:rsidRDefault="002D4D27">
      <w:r>
        <w:separator/>
      </w:r>
    </w:p>
  </w:endnote>
  <w:endnote w:type="continuationSeparator" w:id="0">
    <w:p w:rsidR="002D4D27" w:rsidRDefault="002D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27" w:rsidRDefault="002D4D27">
      <w:r>
        <w:separator/>
      </w:r>
    </w:p>
  </w:footnote>
  <w:footnote w:type="continuationSeparator" w:id="0">
    <w:p w:rsidR="002D4D27" w:rsidRDefault="002D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6C" w:rsidRDefault="005B020C" w:rsidP="00954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06C" w:rsidRDefault="002D4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6C" w:rsidRDefault="005B020C" w:rsidP="003D6C2D">
    <w:pPr>
      <w:pStyle w:val="a3"/>
      <w:framePr w:wrap="around" w:vAnchor="text" w:hAnchor="margin" w:xAlign="center" w:y="-15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137">
      <w:rPr>
        <w:rStyle w:val="a5"/>
        <w:noProof/>
      </w:rPr>
      <w:t>4</w:t>
    </w:r>
    <w:r>
      <w:rPr>
        <w:rStyle w:val="a5"/>
      </w:rPr>
      <w:fldChar w:fldCharType="end"/>
    </w:r>
  </w:p>
  <w:p w:rsidR="00F8206C" w:rsidRDefault="002D4D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4831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55F64" w:rsidRPr="00B55F64" w:rsidRDefault="00B55F64">
        <w:pPr>
          <w:pStyle w:val="a3"/>
          <w:jc w:val="center"/>
          <w:rPr>
            <w:color w:val="FFFFFF" w:themeColor="background1"/>
          </w:rPr>
        </w:pPr>
        <w:r w:rsidRPr="00B55F64">
          <w:rPr>
            <w:color w:val="FFFFFF" w:themeColor="background1"/>
          </w:rPr>
          <w:fldChar w:fldCharType="begin"/>
        </w:r>
        <w:r w:rsidRPr="00B55F64">
          <w:rPr>
            <w:color w:val="FFFFFF" w:themeColor="background1"/>
          </w:rPr>
          <w:instrText>PAGE   \* MERGEFORMAT</w:instrText>
        </w:r>
        <w:r w:rsidRPr="00B55F64">
          <w:rPr>
            <w:color w:val="FFFFFF" w:themeColor="background1"/>
          </w:rPr>
          <w:fldChar w:fldCharType="separate"/>
        </w:r>
        <w:r w:rsidR="00294137">
          <w:rPr>
            <w:noProof/>
            <w:color w:val="FFFFFF" w:themeColor="background1"/>
          </w:rPr>
          <w:t>1</w:t>
        </w:r>
        <w:r w:rsidRPr="00B55F64">
          <w:rPr>
            <w:color w:val="FFFFFF" w:themeColor="background1"/>
          </w:rPr>
          <w:fldChar w:fldCharType="end"/>
        </w:r>
      </w:p>
    </w:sdtContent>
  </w:sdt>
  <w:p w:rsidR="00B55F64" w:rsidRDefault="00B55F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AC9"/>
    <w:multiLevelType w:val="hybridMultilevel"/>
    <w:tmpl w:val="C6BC94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240DB"/>
    <w:multiLevelType w:val="hybridMultilevel"/>
    <w:tmpl w:val="8DDE19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C55D5"/>
    <w:multiLevelType w:val="hybridMultilevel"/>
    <w:tmpl w:val="0DD87596"/>
    <w:lvl w:ilvl="0" w:tplc="70C6D69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1936C4"/>
    <w:multiLevelType w:val="multilevel"/>
    <w:tmpl w:val="A21ED2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F881581"/>
    <w:multiLevelType w:val="multilevel"/>
    <w:tmpl w:val="C69849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7"/>
    <w:rsid w:val="000278D6"/>
    <w:rsid w:val="000344C4"/>
    <w:rsid w:val="00041583"/>
    <w:rsid w:val="0006692B"/>
    <w:rsid w:val="00071D16"/>
    <w:rsid w:val="00095E98"/>
    <w:rsid w:val="000A02FE"/>
    <w:rsid w:val="000A07F1"/>
    <w:rsid w:val="00101F44"/>
    <w:rsid w:val="001467A4"/>
    <w:rsid w:val="0018254D"/>
    <w:rsid w:val="0018365C"/>
    <w:rsid w:val="00223BC4"/>
    <w:rsid w:val="002258D0"/>
    <w:rsid w:val="00237495"/>
    <w:rsid w:val="00255363"/>
    <w:rsid w:val="00294137"/>
    <w:rsid w:val="002B2D51"/>
    <w:rsid w:val="002D4D27"/>
    <w:rsid w:val="002E1206"/>
    <w:rsid w:val="002F7146"/>
    <w:rsid w:val="00307D07"/>
    <w:rsid w:val="00326BE5"/>
    <w:rsid w:val="00352B66"/>
    <w:rsid w:val="0035344C"/>
    <w:rsid w:val="0039095C"/>
    <w:rsid w:val="003D1BAB"/>
    <w:rsid w:val="003D6C2D"/>
    <w:rsid w:val="004104E2"/>
    <w:rsid w:val="00423358"/>
    <w:rsid w:val="004D1CAD"/>
    <w:rsid w:val="005370AC"/>
    <w:rsid w:val="0055088D"/>
    <w:rsid w:val="0055335C"/>
    <w:rsid w:val="005952A1"/>
    <w:rsid w:val="00595F52"/>
    <w:rsid w:val="00596FF5"/>
    <w:rsid w:val="005A346D"/>
    <w:rsid w:val="005B020C"/>
    <w:rsid w:val="005B3D4A"/>
    <w:rsid w:val="005B4C2A"/>
    <w:rsid w:val="005E4892"/>
    <w:rsid w:val="005F5E24"/>
    <w:rsid w:val="006164B5"/>
    <w:rsid w:val="00626BD6"/>
    <w:rsid w:val="006867F7"/>
    <w:rsid w:val="006944D5"/>
    <w:rsid w:val="006A0F24"/>
    <w:rsid w:val="00703572"/>
    <w:rsid w:val="00714D77"/>
    <w:rsid w:val="00770482"/>
    <w:rsid w:val="00794684"/>
    <w:rsid w:val="007A1160"/>
    <w:rsid w:val="007C1426"/>
    <w:rsid w:val="007F078A"/>
    <w:rsid w:val="007F5FF8"/>
    <w:rsid w:val="0085709C"/>
    <w:rsid w:val="0089376C"/>
    <w:rsid w:val="00930A55"/>
    <w:rsid w:val="00974AD7"/>
    <w:rsid w:val="009A026E"/>
    <w:rsid w:val="009D6F4D"/>
    <w:rsid w:val="00A31DE4"/>
    <w:rsid w:val="00A52639"/>
    <w:rsid w:val="00A935F4"/>
    <w:rsid w:val="00B30ACA"/>
    <w:rsid w:val="00B55F64"/>
    <w:rsid w:val="00B723CA"/>
    <w:rsid w:val="00B82FFF"/>
    <w:rsid w:val="00BA07AC"/>
    <w:rsid w:val="00BA1FF0"/>
    <w:rsid w:val="00BD4547"/>
    <w:rsid w:val="00BF2D2A"/>
    <w:rsid w:val="00C73ABB"/>
    <w:rsid w:val="00C775F9"/>
    <w:rsid w:val="00C949E1"/>
    <w:rsid w:val="00CA164A"/>
    <w:rsid w:val="00CA2BEC"/>
    <w:rsid w:val="00CB231D"/>
    <w:rsid w:val="00CD3D7D"/>
    <w:rsid w:val="00D01E0E"/>
    <w:rsid w:val="00D07653"/>
    <w:rsid w:val="00D1268B"/>
    <w:rsid w:val="00D46DCB"/>
    <w:rsid w:val="00D742BC"/>
    <w:rsid w:val="00DA37DC"/>
    <w:rsid w:val="00DB5812"/>
    <w:rsid w:val="00DD1D63"/>
    <w:rsid w:val="00DD667C"/>
    <w:rsid w:val="00DE6E98"/>
    <w:rsid w:val="00E04AC0"/>
    <w:rsid w:val="00E04F16"/>
    <w:rsid w:val="00E07C0F"/>
    <w:rsid w:val="00E27649"/>
    <w:rsid w:val="00E30D3C"/>
    <w:rsid w:val="00E77AE1"/>
    <w:rsid w:val="00EB0631"/>
    <w:rsid w:val="00EE4D53"/>
    <w:rsid w:val="00EE5627"/>
    <w:rsid w:val="00F30ADC"/>
    <w:rsid w:val="00F521AA"/>
    <w:rsid w:val="00F911F7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54D"/>
  </w:style>
  <w:style w:type="paragraph" w:styleId="a6">
    <w:name w:val="List Paragraph"/>
    <w:basedOn w:val="a"/>
    <w:uiPriority w:val="34"/>
    <w:qFormat/>
    <w:rsid w:val="002374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4E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E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D6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F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F4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54D"/>
  </w:style>
  <w:style w:type="paragraph" w:styleId="a6">
    <w:name w:val="List Paragraph"/>
    <w:basedOn w:val="a"/>
    <w:uiPriority w:val="34"/>
    <w:qFormat/>
    <w:rsid w:val="002374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4E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E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D6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F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F4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33F0-EE59-4222-9732-F38C028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Бардецкая Мария Алексеевна</dc:creator>
  <cp:keywords/>
  <dc:description/>
  <cp:lastModifiedBy>to71-Papushina</cp:lastModifiedBy>
  <cp:revision>6</cp:revision>
  <cp:lastPrinted>2019-10-10T12:16:00Z</cp:lastPrinted>
  <dcterms:created xsi:type="dcterms:W3CDTF">2021-02-02T13:16:00Z</dcterms:created>
  <dcterms:modified xsi:type="dcterms:W3CDTF">2023-08-10T10:54:00Z</dcterms:modified>
</cp:coreProperties>
</file>